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AF44" w14:textId="77777777" w:rsidR="00AE157C" w:rsidRPr="00F64A95" w:rsidRDefault="004B5580" w:rsidP="004B5580">
      <w:pPr>
        <w:jc w:val="center"/>
        <w:rPr>
          <w:rFonts w:cs="Times New Roman"/>
          <w:b/>
          <w:sz w:val="24"/>
          <w:szCs w:val="24"/>
        </w:rPr>
      </w:pPr>
      <w:r w:rsidRPr="00F64A95">
        <w:rPr>
          <w:rFonts w:cs="Times New Roman"/>
          <w:b/>
          <w:sz w:val="24"/>
          <w:szCs w:val="24"/>
        </w:rPr>
        <w:t>IZJAVA O NEPOSTOJANJU DVOSTRUKOG FINANCIRANJA</w:t>
      </w:r>
    </w:p>
    <w:p w14:paraId="75F8B78A" w14:textId="77777777" w:rsidR="004B5580" w:rsidRDefault="004B5580" w:rsidP="004B5580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  <w:r w:rsidRPr="004B5580">
        <w:rPr>
          <w:rFonts w:cs="Times New Roman"/>
          <w:sz w:val="24"/>
          <w:szCs w:val="24"/>
        </w:rPr>
        <w:t>Ovom Izjavom</w:t>
      </w:r>
      <w:r w:rsidR="00A22C65">
        <w:rPr>
          <w:rFonts w:cs="Times New Roman"/>
          <w:sz w:val="24"/>
          <w:szCs w:val="24"/>
        </w:rPr>
        <w:t xml:space="preserve"> </w:t>
      </w:r>
      <w:r w:rsidR="001C68E8" w:rsidRPr="001C68E8">
        <w:rPr>
          <w:rFonts w:cs="Times New Roman"/>
          <w:sz w:val="24"/>
          <w:szCs w:val="24"/>
        </w:rPr>
        <w:t>udruga</w:t>
      </w:r>
    </w:p>
    <w:p w14:paraId="61A6224A" w14:textId="77777777" w:rsidR="004B5580" w:rsidRDefault="004B5580" w:rsidP="004B5580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14:paraId="3D7E6625" w14:textId="77777777" w:rsidR="004B5580" w:rsidRDefault="004B5580" w:rsidP="004B558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(navesti naziv udruge i OIB)</w:t>
      </w:r>
    </w:p>
    <w:p w14:paraId="35217D8C" w14:textId="77777777" w:rsidR="004B5580" w:rsidRDefault="004B5580" w:rsidP="004B558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Izjavljujem da: (označite s X)</w:t>
      </w:r>
    </w:p>
    <w:p w14:paraId="60DA311C" w14:textId="77777777" w:rsidR="004B5580" w:rsidRDefault="004B5580" w:rsidP="004B5580">
      <w:pPr>
        <w:rPr>
          <w:rFonts w:cs="Times New Roman"/>
          <w:sz w:val="24"/>
          <w:szCs w:val="24"/>
        </w:rPr>
      </w:pPr>
    </w:p>
    <w:p w14:paraId="2D9AE36D" w14:textId="39D77F36" w:rsidR="004B5580" w:rsidRDefault="007B1310" w:rsidP="003F3451">
      <w:pPr>
        <w:ind w:left="1410" w:hanging="1410"/>
        <w:jc w:val="both"/>
        <w:rPr>
          <w:rFonts w:ascii="Calibri" w:eastAsia="Arial Unicode MS" w:hAnsi="Calibri" w:cs="Arial"/>
          <w:sz w:val="24"/>
          <w:szCs w:val="24"/>
          <w:lang w:eastAsia="ar-SA"/>
        </w:rPr>
      </w:pPr>
      <w:r w:rsidRPr="0054688C">
        <w:rPr>
          <w:rFonts w:ascii="Calibri" w:eastAsia="Arial Unicode MS" w:hAnsi="Calibri" w:cs="Arial"/>
          <w:b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80" w:rsidRPr="0054688C">
        <w:rPr>
          <w:rFonts w:ascii="Calibri" w:eastAsia="Arial Unicode MS" w:hAnsi="Calibri" w:cs="Arial"/>
          <w:b/>
          <w:lang w:eastAsia="ar-SA"/>
        </w:rPr>
        <w:instrText xml:space="preserve"> FORMTEXT </w:instrText>
      </w:r>
      <w:r w:rsidRPr="0054688C">
        <w:rPr>
          <w:rFonts w:ascii="Calibri" w:eastAsia="Arial Unicode MS" w:hAnsi="Calibri" w:cs="Arial"/>
          <w:b/>
          <w:lang w:eastAsia="ar-SA"/>
        </w:rPr>
      </w:r>
      <w:r w:rsidRPr="0054688C">
        <w:rPr>
          <w:rFonts w:ascii="Calibri" w:eastAsia="Arial Unicode MS" w:hAnsi="Calibri" w:cs="Arial"/>
          <w:b/>
          <w:lang w:eastAsia="ar-SA"/>
        </w:rPr>
        <w:fldChar w:fldCharType="separate"/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Pr="0054688C">
        <w:rPr>
          <w:rFonts w:ascii="Calibri" w:eastAsia="Arial Unicode MS" w:hAnsi="Calibri" w:cs="Arial"/>
          <w:b/>
          <w:lang w:eastAsia="ar-SA"/>
        </w:rPr>
        <w:fldChar w:fldCharType="end"/>
      </w:r>
      <w:r w:rsidR="004B5580">
        <w:rPr>
          <w:rFonts w:ascii="Calibri" w:eastAsia="Arial Unicode MS" w:hAnsi="Calibri" w:cs="Arial"/>
          <w:b/>
          <w:lang w:eastAsia="ar-SA"/>
        </w:rPr>
        <w:tab/>
      </w:r>
      <w:r w:rsidR="004B5580">
        <w:rPr>
          <w:rFonts w:ascii="Calibri" w:eastAsia="Arial Unicode MS" w:hAnsi="Calibri" w:cs="Arial"/>
          <w:b/>
          <w:lang w:eastAsia="ar-SA"/>
        </w:rPr>
        <w:tab/>
      </w:r>
      <w:r w:rsidR="004B5580" w:rsidRPr="004B5580">
        <w:rPr>
          <w:rFonts w:ascii="Calibri" w:eastAsia="Arial Unicode MS" w:hAnsi="Calibri" w:cs="Arial"/>
          <w:b/>
          <w:sz w:val="24"/>
          <w:szCs w:val="24"/>
          <w:lang w:eastAsia="ar-SA"/>
        </w:rPr>
        <w:t xml:space="preserve">nije ostvarila financijska sredstva </w:t>
      </w:r>
      <w:r w:rsidR="004B5580">
        <w:rPr>
          <w:rFonts w:ascii="Calibri" w:eastAsia="Arial Unicode MS" w:hAnsi="Calibri" w:cs="Arial"/>
          <w:sz w:val="24"/>
          <w:szCs w:val="24"/>
          <w:lang w:eastAsia="ar-SA"/>
        </w:rPr>
        <w:t>za prijavljene stavke proračuna temeljem pr</w:t>
      </w:r>
      <w:r w:rsidR="00CF0A7B">
        <w:rPr>
          <w:rFonts w:ascii="Calibri" w:eastAsia="Arial Unicode MS" w:hAnsi="Calibri" w:cs="Arial"/>
          <w:sz w:val="24"/>
          <w:szCs w:val="24"/>
          <w:lang w:eastAsia="ar-SA"/>
        </w:rPr>
        <w:t xml:space="preserve">ijave na Natječaj za </w:t>
      </w:r>
      <w:r w:rsidR="00A22C65">
        <w:rPr>
          <w:rFonts w:ascii="Calibri" w:eastAsia="Arial Unicode MS" w:hAnsi="Calibri" w:cs="Arial"/>
          <w:sz w:val="24"/>
          <w:szCs w:val="24"/>
          <w:lang w:eastAsia="ar-SA"/>
        </w:rPr>
        <w:t>programe u sportu Ličko-senjske županije</w:t>
      </w:r>
      <w:r w:rsidR="00CF0A7B">
        <w:rPr>
          <w:rFonts w:ascii="Calibri" w:eastAsia="Arial Unicode MS" w:hAnsi="Calibri" w:cs="Arial"/>
          <w:sz w:val="24"/>
          <w:szCs w:val="24"/>
          <w:lang w:eastAsia="ar-SA"/>
        </w:rPr>
        <w:t xml:space="preserve"> u 20</w:t>
      </w:r>
      <w:r w:rsidR="00315300">
        <w:rPr>
          <w:rFonts w:ascii="Calibri" w:eastAsia="Arial Unicode MS" w:hAnsi="Calibri" w:cs="Arial"/>
          <w:sz w:val="24"/>
          <w:szCs w:val="24"/>
          <w:lang w:eastAsia="ar-SA"/>
        </w:rPr>
        <w:t>2</w:t>
      </w:r>
      <w:r w:rsidR="000C2B20">
        <w:rPr>
          <w:rFonts w:ascii="Calibri" w:eastAsia="Arial Unicode MS" w:hAnsi="Calibri" w:cs="Arial"/>
          <w:sz w:val="24"/>
          <w:szCs w:val="24"/>
          <w:lang w:eastAsia="ar-SA"/>
        </w:rPr>
        <w:t>6</w:t>
      </w:r>
      <w:r w:rsidR="004B5580">
        <w:rPr>
          <w:rFonts w:ascii="Calibri" w:eastAsia="Arial Unicode MS" w:hAnsi="Calibri" w:cs="Arial"/>
          <w:sz w:val="24"/>
          <w:szCs w:val="24"/>
          <w:lang w:eastAsia="ar-SA"/>
        </w:rPr>
        <w:t>. godini iz drugih javnih izvora (uključujući i iz dijela prihoda od igara na sreću) na natječajima tijela državne uprave, Vladinog ureda i tijela, javnih institucija, jedinica lokalne i područne (regionalne) samouprave odnosno sredstava iz fondova E</w:t>
      </w:r>
      <w:r w:rsidR="00D76EC3">
        <w:rPr>
          <w:rFonts w:ascii="Calibri" w:eastAsia="Arial Unicode MS" w:hAnsi="Calibri" w:cs="Arial"/>
          <w:sz w:val="24"/>
          <w:szCs w:val="24"/>
          <w:lang w:eastAsia="ar-SA"/>
        </w:rPr>
        <w:t>U i međunarodnih fondova za 20</w:t>
      </w:r>
      <w:r w:rsidR="00315300">
        <w:rPr>
          <w:rFonts w:ascii="Calibri" w:eastAsia="Arial Unicode MS" w:hAnsi="Calibri" w:cs="Arial"/>
          <w:sz w:val="24"/>
          <w:szCs w:val="24"/>
          <w:lang w:eastAsia="ar-SA"/>
        </w:rPr>
        <w:t>2</w:t>
      </w:r>
      <w:r w:rsidR="000C2B20">
        <w:rPr>
          <w:rFonts w:ascii="Calibri" w:eastAsia="Arial Unicode MS" w:hAnsi="Calibri" w:cs="Arial"/>
          <w:sz w:val="24"/>
          <w:szCs w:val="24"/>
          <w:lang w:eastAsia="ar-SA"/>
        </w:rPr>
        <w:t>6</w:t>
      </w:r>
      <w:r w:rsidR="004B5580">
        <w:rPr>
          <w:rFonts w:ascii="Calibri" w:eastAsia="Arial Unicode MS" w:hAnsi="Calibri" w:cs="Arial"/>
          <w:sz w:val="24"/>
          <w:szCs w:val="24"/>
          <w:lang w:eastAsia="ar-SA"/>
        </w:rPr>
        <w:t>. godinu</w:t>
      </w:r>
    </w:p>
    <w:p w14:paraId="2A13A7C9" w14:textId="77777777" w:rsidR="004B5580" w:rsidRPr="004B5580" w:rsidRDefault="004B5580" w:rsidP="004B5580">
      <w:pPr>
        <w:ind w:left="1410" w:hanging="1410"/>
        <w:rPr>
          <w:rFonts w:cs="Times New Roman"/>
          <w:sz w:val="24"/>
          <w:szCs w:val="24"/>
        </w:rPr>
      </w:pPr>
    </w:p>
    <w:p w14:paraId="4F18A608" w14:textId="77777777" w:rsidR="004B5580" w:rsidRDefault="007B1310" w:rsidP="004B5580">
      <w:pPr>
        <w:rPr>
          <w:rFonts w:ascii="Calibri" w:eastAsia="Arial Unicode MS" w:hAnsi="Calibri" w:cs="Arial"/>
          <w:lang w:eastAsia="ar-SA"/>
        </w:rPr>
      </w:pPr>
      <w:r w:rsidRPr="0054688C">
        <w:rPr>
          <w:rFonts w:ascii="Calibri" w:eastAsia="Arial Unicode MS" w:hAnsi="Calibri" w:cs="Arial"/>
          <w:b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80" w:rsidRPr="0054688C">
        <w:rPr>
          <w:rFonts w:ascii="Calibri" w:eastAsia="Arial Unicode MS" w:hAnsi="Calibri" w:cs="Arial"/>
          <w:b/>
          <w:lang w:eastAsia="ar-SA"/>
        </w:rPr>
        <w:instrText xml:space="preserve"> FORMTEXT </w:instrText>
      </w:r>
      <w:r w:rsidRPr="0054688C">
        <w:rPr>
          <w:rFonts w:ascii="Calibri" w:eastAsia="Arial Unicode MS" w:hAnsi="Calibri" w:cs="Arial"/>
          <w:b/>
          <w:lang w:eastAsia="ar-SA"/>
        </w:rPr>
      </w:r>
      <w:r w:rsidRPr="0054688C">
        <w:rPr>
          <w:rFonts w:ascii="Calibri" w:eastAsia="Arial Unicode MS" w:hAnsi="Calibri" w:cs="Arial"/>
          <w:b/>
          <w:lang w:eastAsia="ar-SA"/>
        </w:rPr>
        <w:fldChar w:fldCharType="separate"/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Pr="0054688C">
        <w:rPr>
          <w:rFonts w:ascii="Calibri" w:eastAsia="Arial Unicode MS" w:hAnsi="Calibri" w:cs="Arial"/>
          <w:b/>
          <w:lang w:eastAsia="ar-SA"/>
        </w:rPr>
        <w:fldChar w:fldCharType="end"/>
      </w:r>
      <w:r w:rsidR="004B5580">
        <w:rPr>
          <w:rFonts w:ascii="Calibri" w:eastAsia="Arial Unicode MS" w:hAnsi="Calibri" w:cs="Arial"/>
          <w:b/>
          <w:lang w:eastAsia="ar-SA"/>
        </w:rPr>
        <w:tab/>
      </w:r>
      <w:r w:rsidR="004B5580">
        <w:rPr>
          <w:rFonts w:ascii="Calibri" w:eastAsia="Arial Unicode MS" w:hAnsi="Calibri" w:cs="Arial"/>
          <w:b/>
          <w:lang w:eastAsia="ar-SA"/>
        </w:rPr>
        <w:tab/>
        <w:t xml:space="preserve">je u postupku </w:t>
      </w:r>
      <w:r w:rsidR="004B5580" w:rsidRPr="004B5580">
        <w:rPr>
          <w:rFonts w:ascii="Calibri" w:eastAsia="Arial Unicode MS" w:hAnsi="Calibri" w:cs="Arial"/>
          <w:lang w:eastAsia="ar-SA"/>
        </w:rPr>
        <w:t>pri</w:t>
      </w:r>
    </w:p>
    <w:p w14:paraId="7FA65CD7" w14:textId="77777777" w:rsidR="003F3451" w:rsidRPr="004B5580" w:rsidRDefault="003F3451" w:rsidP="004B5580">
      <w:pPr>
        <w:rPr>
          <w:rFonts w:cs="Times New Roman"/>
          <w:sz w:val="24"/>
          <w:szCs w:val="24"/>
        </w:rPr>
      </w:pPr>
      <w:r>
        <w:rPr>
          <w:rFonts w:ascii="Calibri" w:eastAsia="Arial Unicode MS" w:hAnsi="Calibri" w:cs="Arial"/>
          <w:lang w:eastAsia="ar-SA"/>
        </w:rPr>
        <w:tab/>
      </w:r>
      <w:r>
        <w:rPr>
          <w:rFonts w:ascii="Calibri" w:eastAsia="Arial Unicode MS" w:hAnsi="Calibri" w:cs="Arial"/>
          <w:lang w:eastAsia="ar-SA"/>
        </w:rPr>
        <w:tab/>
        <w:t>____________________________________________________________________</w:t>
      </w:r>
    </w:p>
    <w:p w14:paraId="2C449F70" w14:textId="77777777" w:rsidR="003F3451" w:rsidRDefault="003F3451" w:rsidP="003F3451">
      <w:pPr>
        <w:ind w:left="708" w:firstLine="708"/>
        <w:jc w:val="center"/>
        <w:rPr>
          <w:rFonts w:cs="Times New Roman"/>
          <w:sz w:val="20"/>
          <w:szCs w:val="20"/>
        </w:rPr>
      </w:pPr>
      <w:r w:rsidRPr="003F3451">
        <w:rPr>
          <w:rFonts w:cs="Times New Roman"/>
          <w:sz w:val="20"/>
          <w:szCs w:val="20"/>
        </w:rPr>
        <w:t>(naziv tijela/davatelja financijske podrške i naziv natječaja gdje je prijavljen program)</w:t>
      </w:r>
    </w:p>
    <w:p w14:paraId="5FA564ED" w14:textId="77777777" w:rsidR="003F3451" w:rsidRDefault="003F3451" w:rsidP="003F3451">
      <w:pPr>
        <w:rPr>
          <w:rFonts w:cs="Times New Roman"/>
          <w:sz w:val="20"/>
          <w:szCs w:val="20"/>
        </w:rPr>
      </w:pPr>
    </w:p>
    <w:p w14:paraId="671DBEBF" w14:textId="77777777" w:rsidR="003F3451" w:rsidRDefault="003F3451" w:rsidP="00F64A95">
      <w:pPr>
        <w:ind w:left="141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3F3451">
        <w:rPr>
          <w:rFonts w:cs="Times New Roman"/>
          <w:sz w:val="24"/>
          <w:szCs w:val="24"/>
        </w:rPr>
        <w:t>a financijska sredstva za prijavljeni program, ali je postupak procjene još u tijeku</w:t>
      </w:r>
      <w:r w:rsidR="001C68E8">
        <w:rPr>
          <w:rFonts w:cs="Times New Roman"/>
          <w:sz w:val="24"/>
          <w:szCs w:val="24"/>
        </w:rPr>
        <w:t>.</w:t>
      </w:r>
    </w:p>
    <w:p w14:paraId="7B2B9FBE" w14:textId="50CEE5AD" w:rsidR="004B5580" w:rsidRDefault="003F3451" w:rsidP="00F64A95">
      <w:pPr>
        <w:ind w:left="141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Izjavljujemo kako smo prilikom sastavljanja prijave za dodjelu financijskih sredstava vodili računa o izbjegavanju dvostrukog financiranja pa isti troškovi koji su nam odobreni iz drugih izvora nisu zatraženi u pr</w:t>
      </w:r>
      <w:r w:rsidR="002F672B">
        <w:rPr>
          <w:rFonts w:cs="Times New Roman"/>
          <w:sz w:val="24"/>
          <w:szCs w:val="24"/>
        </w:rPr>
        <w:t>ijavi na Natječaj za poticanje š</w:t>
      </w:r>
      <w:r>
        <w:rPr>
          <w:rFonts w:cs="Times New Roman"/>
          <w:sz w:val="24"/>
          <w:szCs w:val="24"/>
        </w:rPr>
        <w:t>portsk</w:t>
      </w:r>
      <w:r w:rsidR="00D76EC3">
        <w:rPr>
          <w:rFonts w:cs="Times New Roman"/>
          <w:sz w:val="24"/>
          <w:szCs w:val="24"/>
        </w:rPr>
        <w:t>o-rekreativnih aktivnosti u 20</w:t>
      </w:r>
      <w:r w:rsidR="00315300">
        <w:rPr>
          <w:rFonts w:cs="Times New Roman"/>
          <w:sz w:val="24"/>
          <w:szCs w:val="24"/>
        </w:rPr>
        <w:t>2</w:t>
      </w:r>
      <w:r w:rsidR="000C2B20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 godini</w:t>
      </w:r>
    </w:p>
    <w:p w14:paraId="539C2D9D" w14:textId="77777777" w:rsidR="003F3451" w:rsidRDefault="003F3451" w:rsidP="00F64A95">
      <w:pPr>
        <w:ind w:left="1416"/>
        <w:jc w:val="both"/>
        <w:rPr>
          <w:rFonts w:cs="Times New Roman"/>
          <w:b/>
          <w:sz w:val="24"/>
          <w:szCs w:val="24"/>
        </w:rPr>
      </w:pPr>
      <w:r w:rsidRPr="003F3451">
        <w:rPr>
          <w:rFonts w:cs="Times New Roman"/>
          <w:b/>
          <w:sz w:val="24"/>
          <w:szCs w:val="24"/>
        </w:rPr>
        <w:t>Pod kaznenom i materijalnom odgovornošću izjavljujemo da su svi podaci navedeni u ovoj izjavi istiniti, točni i potpuni.</w:t>
      </w:r>
    </w:p>
    <w:p w14:paraId="298EC7F6" w14:textId="77777777" w:rsidR="003F3451" w:rsidRDefault="003F3451" w:rsidP="003F3451">
      <w:pPr>
        <w:jc w:val="center"/>
        <w:rPr>
          <w:rFonts w:cs="Times New Roman"/>
          <w:b/>
          <w:sz w:val="24"/>
          <w:szCs w:val="24"/>
        </w:rPr>
      </w:pPr>
    </w:p>
    <w:p w14:paraId="6599FFBB" w14:textId="77777777" w:rsidR="003F3451" w:rsidRDefault="003F3451" w:rsidP="003F345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MP</w:t>
      </w:r>
    </w:p>
    <w:p w14:paraId="5FF4A131" w14:textId="77777777" w:rsidR="003F3451" w:rsidRPr="003F3451" w:rsidRDefault="003F3451" w:rsidP="003F3451">
      <w:pPr>
        <w:rPr>
          <w:rFonts w:cs="Times New Roman"/>
          <w:sz w:val="24"/>
          <w:szCs w:val="24"/>
        </w:rPr>
      </w:pPr>
    </w:p>
    <w:p w14:paraId="46D8C318" w14:textId="77777777" w:rsidR="003F3451" w:rsidRDefault="003F3451" w:rsidP="003F3451">
      <w:pPr>
        <w:ind w:left="4956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</w:t>
      </w:r>
    </w:p>
    <w:p w14:paraId="04C157F3" w14:textId="77777777" w:rsidR="003F3451" w:rsidRPr="00F64A95" w:rsidRDefault="00F64A95" w:rsidP="00D76EC3">
      <w:pPr>
        <w:tabs>
          <w:tab w:val="left" w:pos="5727"/>
        </w:tabs>
        <w:ind w:left="5727"/>
        <w:jc w:val="center"/>
        <w:rPr>
          <w:rFonts w:cs="Times New Roman"/>
          <w:b/>
          <w:sz w:val="16"/>
          <w:szCs w:val="16"/>
        </w:rPr>
      </w:pPr>
      <w:r w:rsidRPr="00F64A95">
        <w:rPr>
          <w:rFonts w:cs="Times New Roman"/>
          <w:b/>
          <w:sz w:val="16"/>
          <w:szCs w:val="16"/>
        </w:rPr>
        <w:t>(</w:t>
      </w:r>
      <w:r w:rsidR="003F3451" w:rsidRPr="00F64A95">
        <w:rPr>
          <w:rFonts w:cs="Times New Roman"/>
          <w:b/>
          <w:sz w:val="16"/>
          <w:szCs w:val="16"/>
        </w:rPr>
        <w:t>Ime i prezime te potpis odgovorne osobe  ovlaštene za zastupanje</w:t>
      </w:r>
      <w:r w:rsidRPr="00F64A95">
        <w:rPr>
          <w:rFonts w:cs="Times New Roman"/>
          <w:b/>
          <w:sz w:val="16"/>
          <w:szCs w:val="16"/>
        </w:rPr>
        <w:t>)</w:t>
      </w:r>
    </w:p>
    <w:p w14:paraId="0857ABCB" w14:textId="77777777" w:rsidR="003F3451" w:rsidRDefault="003F3451" w:rsidP="003F3451">
      <w:pPr>
        <w:rPr>
          <w:rFonts w:cs="Times New Roman"/>
          <w:sz w:val="24"/>
          <w:szCs w:val="24"/>
        </w:rPr>
      </w:pPr>
    </w:p>
    <w:p w14:paraId="26664C29" w14:textId="77777777" w:rsidR="00F64A95" w:rsidRDefault="00F64A95" w:rsidP="003F3451">
      <w:pPr>
        <w:rPr>
          <w:rFonts w:cs="Times New Roman"/>
          <w:sz w:val="24"/>
          <w:szCs w:val="24"/>
        </w:rPr>
      </w:pPr>
    </w:p>
    <w:p w14:paraId="3D848A53" w14:textId="4765DE20" w:rsidR="003F3451" w:rsidRPr="003F3451" w:rsidRDefault="003F3451" w:rsidP="003F345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__</w:t>
      </w:r>
      <w:r w:rsidR="00D76EC3">
        <w:rPr>
          <w:rFonts w:cs="Times New Roman"/>
          <w:sz w:val="24"/>
          <w:szCs w:val="24"/>
        </w:rPr>
        <w:t>__________________, ________20</w:t>
      </w:r>
      <w:r w:rsidR="00315300">
        <w:rPr>
          <w:rFonts w:cs="Times New Roman"/>
          <w:sz w:val="24"/>
          <w:szCs w:val="24"/>
        </w:rPr>
        <w:t>2</w:t>
      </w:r>
      <w:r w:rsidR="000C2B20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</w:t>
      </w:r>
    </w:p>
    <w:sectPr w:rsidR="003F3451" w:rsidRPr="003F3451" w:rsidSect="00607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80"/>
    <w:rsid w:val="00005969"/>
    <w:rsid w:val="000C2B20"/>
    <w:rsid w:val="001C68E8"/>
    <w:rsid w:val="00287BE1"/>
    <w:rsid w:val="002F672B"/>
    <w:rsid w:val="00315300"/>
    <w:rsid w:val="003F3451"/>
    <w:rsid w:val="004B5580"/>
    <w:rsid w:val="004D6135"/>
    <w:rsid w:val="004F2B3C"/>
    <w:rsid w:val="005B3C74"/>
    <w:rsid w:val="006078AE"/>
    <w:rsid w:val="006B4FF1"/>
    <w:rsid w:val="007B1310"/>
    <w:rsid w:val="007F1FD1"/>
    <w:rsid w:val="00A22C65"/>
    <w:rsid w:val="00AE157C"/>
    <w:rsid w:val="00B065C4"/>
    <w:rsid w:val="00C92568"/>
    <w:rsid w:val="00CB2455"/>
    <w:rsid w:val="00CF0A7B"/>
    <w:rsid w:val="00D76EC3"/>
    <w:rsid w:val="00DA10C2"/>
    <w:rsid w:val="00F6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406D"/>
  <w15:docId w15:val="{27C760C2-4852-41E7-B9EC-988879F6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 Gracin</dc:creator>
  <cp:lastModifiedBy>Zajednica sportova Lsž</cp:lastModifiedBy>
  <cp:revision>2</cp:revision>
  <dcterms:created xsi:type="dcterms:W3CDTF">2026-02-04T12:32:00Z</dcterms:created>
  <dcterms:modified xsi:type="dcterms:W3CDTF">2026-02-04T12:32:00Z</dcterms:modified>
</cp:coreProperties>
</file>